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3B" w:rsidRPr="009E593B" w:rsidRDefault="009E593B" w:rsidP="008E506A">
      <w:pPr>
        <w:pStyle w:val="a3"/>
        <w:spacing w:line="20" w:lineRule="atLeast"/>
        <w:ind w:left="113" w:right="1134" w:firstLine="561"/>
        <w:jc w:val="center"/>
        <w:rPr>
          <w:b/>
          <w:spacing w:val="-4"/>
          <w:sz w:val="28"/>
          <w:lang w:eastAsia="zh-TW"/>
        </w:rPr>
      </w:pPr>
      <w:bookmarkStart w:id="0" w:name="_GoBack"/>
      <w:bookmarkEnd w:id="0"/>
      <w:r w:rsidRPr="009E593B">
        <w:rPr>
          <w:b/>
          <w:spacing w:val="-4"/>
          <w:sz w:val="28"/>
          <w:lang w:eastAsia="zh-TW"/>
        </w:rPr>
        <w:t>全國性繳費（稅）業務授權轉帳繳款申請</w:t>
      </w:r>
      <w:r w:rsidRPr="009E593B">
        <w:rPr>
          <w:rFonts w:hint="eastAsia"/>
          <w:b/>
          <w:spacing w:val="-4"/>
          <w:sz w:val="28"/>
          <w:lang w:eastAsia="zh-TW"/>
        </w:rPr>
        <w:t>書</w:t>
      </w:r>
    </w:p>
    <w:p w:rsidR="009E593B" w:rsidRDefault="009E593B" w:rsidP="0069338B">
      <w:pPr>
        <w:pStyle w:val="a3"/>
        <w:spacing w:line="0" w:lineRule="atLeast"/>
        <w:ind w:left="113" w:right="-24" w:firstLine="561"/>
        <w:jc w:val="both"/>
        <w:rPr>
          <w:lang w:eastAsia="zh-TW"/>
        </w:rPr>
      </w:pPr>
      <w:r>
        <w:rPr>
          <w:spacing w:val="-4"/>
          <w:lang w:eastAsia="zh-TW"/>
        </w:rPr>
        <w:t>申請人為便於利用金融機構帳戶支付應付予委託單位款項，茲向貴行申請□委託□終止</w:t>
      </w:r>
      <w:r>
        <w:rPr>
          <w:lang w:eastAsia="zh-TW"/>
        </w:rPr>
        <w:t>以申請人下列約定之活期性存款帳戶（以下稱約定扣款帳戶）逕行轉帳扣繳下表申請人或第三人之應付款項，並同意遵守下列約定事項：</w:t>
      </w:r>
    </w:p>
    <w:p w:rsidR="009E593B" w:rsidRDefault="009E593B" w:rsidP="0069338B">
      <w:pPr>
        <w:pStyle w:val="a3"/>
        <w:spacing w:before="2" w:line="0" w:lineRule="atLeast"/>
        <w:ind w:left="652" w:right="-24" w:hanging="540"/>
        <w:jc w:val="both"/>
        <w:rPr>
          <w:lang w:eastAsia="zh-TW"/>
        </w:rPr>
      </w:pPr>
      <w:r>
        <w:rPr>
          <w:spacing w:val="-7"/>
          <w:lang w:eastAsia="zh-TW"/>
        </w:rPr>
        <w:t>一、 申請人同意貴行依財金資訊股份有限公司</w:t>
      </w:r>
      <w:r>
        <w:rPr>
          <w:lang w:eastAsia="zh-TW"/>
        </w:rPr>
        <w:t>（以下稱財金</w:t>
      </w:r>
      <w:r w:rsidRPr="00164E61">
        <w:rPr>
          <w:lang w:eastAsia="zh-TW"/>
        </w:rPr>
        <w:t>）</w:t>
      </w:r>
      <w:r>
        <w:rPr>
          <w:lang w:eastAsia="zh-TW"/>
        </w:rPr>
        <w:t>「全國性繳費（稅）系統」所</w:t>
      </w:r>
      <w:r>
        <w:rPr>
          <w:spacing w:val="-4"/>
          <w:lang w:eastAsia="zh-TW"/>
        </w:rPr>
        <w:t>傳送之訊息，自下列活期性存款帳戶轉帳扣繳應付款項，當申請人存款金額不足、帳戶遭法院、行政執行署或其他機關扣押或存款帳戶結清時，貴行得不予扣款。其因上開事</w:t>
      </w:r>
      <w:r>
        <w:rPr>
          <w:lang w:eastAsia="zh-TW"/>
        </w:rPr>
        <w:t>由所致之損失或責任，概由申請人自行負擔。</w:t>
      </w:r>
    </w:p>
    <w:p w:rsidR="009E593B" w:rsidRDefault="009E593B" w:rsidP="0069338B">
      <w:pPr>
        <w:pStyle w:val="a3"/>
        <w:spacing w:before="4" w:line="0" w:lineRule="atLeast"/>
        <w:ind w:left="652" w:right="-24" w:hanging="540"/>
        <w:jc w:val="both"/>
        <w:rPr>
          <w:lang w:eastAsia="zh-TW"/>
        </w:rPr>
      </w:pPr>
      <w:r>
        <w:rPr>
          <w:spacing w:val="-11"/>
          <w:lang w:eastAsia="zh-TW"/>
        </w:rPr>
        <w:t>二、 為辦理本件轉帳扣款業務，委託單位得將申請人轉帳扣繳資料交付予帳務代理行，經由</w:t>
      </w:r>
      <w:r>
        <w:rPr>
          <w:spacing w:val="-4"/>
          <w:lang w:eastAsia="zh-TW"/>
        </w:rPr>
        <w:t>財金轉交貴行辦理；貴行亦得將扣繳結果</w:t>
      </w:r>
      <w:r>
        <w:rPr>
          <w:lang w:eastAsia="zh-TW"/>
        </w:rPr>
        <w:t>（包括扣繳不成功之原因</w:t>
      </w:r>
      <w:r>
        <w:rPr>
          <w:spacing w:val="-8"/>
          <w:lang w:eastAsia="zh-TW"/>
        </w:rPr>
        <w:t>）</w:t>
      </w:r>
      <w:r>
        <w:rPr>
          <w:spacing w:val="-2"/>
          <w:lang w:eastAsia="zh-TW"/>
        </w:rPr>
        <w:t>經由財金回覆帳務</w:t>
      </w:r>
      <w:r>
        <w:rPr>
          <w:lang w:eastAsia="zh-TW"/>
        </w:rPr>
        <w:t>代理行，由帳務代理行回覆委託單位。</w:t>
      </w:r>
    </w:p>
    <w:p w:rsidR="009E593B" w:rsidRDefault="009E593B" w:rsidP="0069338B">
      <w:pPr>
        <w:pStyle w:val="a3"/>
        <w:spacing w:before="2" w:line="0" w:lineRule="atLeast"/>
        <w:ind w:left="652" w:right="-24" w:hanging="540"/>
        <w:rPr>
          <w:lang w:eastAsia="zh-TW"/>
        </w:rPr>
      </w:pPr>
      <w:r>
        <w:rPr>
          <w:spacing w:val="-8"/>
          <w:lang w:eastAsia="zh-TW"/>
        </w:rPr>
        <w:t>三、 申請人同意由貴行逕依委託單位提供經由「全國性繳費</w:t>
      </w:r>
      <w:r>
        <w:rPr>
          <w:lang w:eastAsia="zh-TW"/>
        </w:rPr>
        <w:t>（稅</w:t>
      </w:r>
      <w:r>
        <w:rPr>
          <w:spacing w:val="-8"/>
          <w:lang w:eastAsia="zh-TW"/>
        </w:rPr>
        <w:t>）</w:t>
      </w:r>
      <w:r>
        <w:rPr>
          <w:spacing w:val="-4"/>
          <w:lang w:eastAsia="zh-TW"/>
        </w:rPr>
        <w:t>系統」傳送之資料</w:t>
      </w:r>
      <w:r>
        <w:rPr>
          <w:lang w:eastAsia="zh-TW"/>
        </w:rPr>
        <w:t>（</w:t>
      </w:r>
      <w:r>
        <w:rPr>
          <w:spacing w:val="-7"/>
          <w:lang w:eastAsia="zh-TW"/>
        </w:rPr>
        <w:t>含扣</w:t>
      </w:r>
      <w:r>
        <w:rPr>
          <w:lang w:eastAsia="zh-TW"/>
        </w:rPr>
        <w:t>款日期、金額等</w:t>
      </w:r>
      <w:r w:rsidRPr="00352AFF">
        <w:rPr>
          <w:spacing w:val="-8"/>
          <w:lang w:eastAsia="zh-TW"/>
        </w:rPr>
        <w:t>），</w:t>
      </w:r>
      <w:r>
        <w:rPr>
          <w:lang w:eastAsia="zh-TW"/>
        </w:rPr>
        <w:t>辦理轉帳扣繳作業，如因此所生之錯誤或疏漏，由申請人逕洽委託單位處理。</w:t>
      </w:r>
    </w:p>
    <w:p w:rsidR="009E593B" w:rsidRDefault="009E593B" w:rsidP="0069338B">
      <w:pPr>
        <w:pStyle w:val="a3"/>
        <w:spacing w:before="3" w:line="0" w:lineRule="atLeast"/>
        <w:ind w:left="652" w:right="-24" w:hanging="540"/>
        <w:rPr>
          <w:lang w:eastAsia="zh-TW"/>
        </w:rPr>
      </w:pPr>
      <w:r>
        <w:rPr>
          <w:spacing w:val="-8"/>
          <w:lang w:eastAsia="zh-TW"/>
        </w:rPr>
        <w:t>四、 申請人瞭解使用本服務每筆轉帳扣繳可能需繳納手續費，申請人將自行向委託單位確</w:t>
      </w:r>
      <w:r>
        <w:rPr>
          <w:lang w:eastAsia="zh-TW"/>
        </w:rPr>
        <w:t>認，如需由申請人負擔手續費者，申請人並授權貴行自約定扣款帳戶逕行扣繳。</w:t>
      </w:r>
    </w:p>
    <w:p w:rsidR="009E593B" w:rsidRDefault="009E593B" w:rsidP="0069338B">
      <w:pPr>
        <w:pStyle w:val="a3"/>
        <w:spacing w:before="2" w:line="0" w:lineRule="atLeast"/>
        <w:ind w:left="652" w:right="-24" w:hanging="540"/>
        <w:jc w:val="both"/>
        <w:rPr>
          <w:lang w:eastAsia="zh-TW"/>
        </w:rPr>
      </w:pPr>
      <w:r>
        <w:rPr>
          <w:spacing w:val="-14"/>
          <w:lang w:eastAsia="zh-TW"/>
        </w:rPr>
        <w:t>五、 「全國性繳費</w:t>
      </w:r>
      <w:r>
        <w:rPr>
          <w:lang w:eastAsia="zh-TW"/>
        </w:rPr>
        <w:t>（稅</w:t>
      </w:r>
      <w:r>
        <w:rPr>
          <w:spacing w:val="-70"/>
          <w:lang w:eastAsia="zh-TW"/>
        </w:rPr>
        <w:t>）</w:t>
      </w:r>
      <w:r>
        <w:rPr>
          <w:spacing w:val="-11"/>
          <w:lang w:eastAsia="zh-TW"/>
        </w:rPr>
        <w:t>系統」如發生故障或電信中斷或其他不可抗力之事由致無法交易者，</w:t>
      </w:r>
      <w:r>
        <w:rPr>
          <w:lang w:eastAsia="zh-TW"/>
        </w:rPr>
        <w:t>貴行得順延至系統恢復正常，始予扣款。</w:t>
      </w:r>
    </w:p>
    <w:p w:rsidR="009E593B" w:rsidRPr="009E593B" w:rsidRDefault="009E593B" w:rsidP="0069338B">
      <w:pPr>
        <w:spacing w:line="0" w:lineRule="atLeast"/>
        <w:ind w:left="652" w:right="-24" w:hanging="540"/>
        <w:jc w:val="both"/>
        <w:rPr>
          <w:rFonts w:ascii="標楷體" w:eastAsia="標楷體" w:hAnsi="標楷體" w:cs="標楷體"/>
          <w:kern w:val="0"/>
        </w:rPr>
      </w:pPr>
      <w:r w:rsidRPr="009E593B">
        <w:rPr>
          <w:rFonts w:ascii="標楷體" w:eastAsia="標楷體" w:hAnsi="標楷體" w:cs="標楷體"/>
          <w:kern w:val="0"/>
        </w:rPr>
        <w:t>六、 申請人同意本作業轉帳扣繳限額單筆及每日最高轉帳扣繳限額皆為新臺幣伍佰萬元，但關稅費及基金證券費每日最高轉帳扣繳限額各為新臺幣參仟萬元 。</w:t>
      </w:r>
    </w:p>
    <w:p w:rsidR="009E593B" w:rsidRDefault="009E593B" w:rsidP="0069338B">
      <w:pPr>
        <w:pStyle w:val="a3"/>
        <w:spacing w:before="4" w:line="0" w:lineRule="atLeast"/>
        <w:ind w:left="652" w:right="-24" w:hanging="540"/>
        <w:jc w:val="both"/>
        <w:rPr>
          <w:lang w:eastAsia="zh-TW"/>
        </w:rPr>
      </w:pPr>
      <w:r>
        <w:rPr>
          <w:spacing w:val="-10"/>
          <w:lang w:eastAsia="zh-TW"/>
        </w:rPr>
        <w:t>七、 貴行於同一日需自約定扣款帳戶執行多筆轉帳扣繳作業而申請人存款不足時，申請人同</w:t>
      </w:r>
      <w:r>
        <w:rPr>
          <w:spacing w:val="-3"/>
          <w:lang w:eastAsia="zh-TW"/>
        </w:rPr>
        <w:t>貴行於同一日需自約定扣款帳戶執行多筆轉帳扣繳作業而申請人存款不足時，申請人同</w:t>
      </w:r>
      <w:r>
        <w:rPr>
          <w:lang w:eastAsia="zh-TW"/>
        </w:rPr>
        <w:t>意貴行得依貴行實際作業之順序扣款。</w:t>
      </w:r>
    </w:p>
    <w:tbl>
      <w:tblPr>
        <w:tblStyle w:val="TableNormal"/>
        <w:tblpPr w:leftFromText="180" w:rightFromText="180" w:vertAnchor="text" w:horzAnchor="margin" w:tblpXSpec="center" w:tblpY="35"/>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89"/>
        <w:gridCol w:w="442"/>
        <w:gridCol w:w="444"/>
        <w:gridCol w:w="444"/>
        <w:gridCol w:w="446"/>
        <w:gridCol w:w="457"/>
        <w:gridCol w:w="444"/>
        <w:gridCol w:w="443"/>
        <w:gridCol w:w="453"/>
        <w:gridCol w:w="448"/>
        <w:gridCol w:w="431"/>
        <w:gridCol w:w="433"/>
        <w:gridCol w:w="459"/>
        <w:gridCol w:w="433"/>
        <w:gridCol w:w="433"/>
        <w:gridCol w:w="447"/>
        <w:gridCol w:w="440"/>
        <w:gridCol w:w="442"/>
        <w:gridCol w:w="442"/>
      </w:tblGrid>
      <w:tr w:rsidR="009E593B" w:rsidTr="009E593B">
        <w:trPr>
          <w:trHeight w:val="313"/>
        </w:trPr>
        <w:tc>
          <w:tcPr>
            <w:tcW w:w="1289" w:type="dxa"/>
            <w:vMerge w:val="restart"/>
            <w:tcBorders>
              <w:bottom w:val="single" w:sz="4" w:space="0" w:color="000000"/>
              <w:right w:val="single" w:sz="4" w:space="0" w:color="000000"/>
            </w:tcBorders>
          </w:tcPr>
          <w:p w:rsidR="009E593B" w:rsidRDefault="009E593B" w:rsidP="009E593B">
            <w:pPr>
              <w:pStyle w:val="TableParagraph"/>
              <w:spacing w:before="188"/>
              <w:ind w:left="164"/>
              <w:rPr>
                <w:sz w:val="24"/>
              </w:rPr>
            </w:pPr>
            <w:r>
              <w:rPr>
                <w:sz w:val="24"/>
              </w:rPr>
              <w:t>用戶姓名</w:t>
            </w:r>
          </w:p>
        </w:tc>
        <w:tc>
          <w:tcPr>
            <w:tcW w:w="1776" w:type="dxa"/>
            <w:gridSpan w:val="4"/>
            <w:vMerge w:val="restart"/>
            <w:tcBorders>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34" w:type="dxa"/>
            <w:gridSpan w:val="10"/>
            <w:tcBorders>
              <w:left w:val="single" w:sz="4" w:space="0" w:color="000000"/>
              <w:bottom w:val="single" w:sz="4" w:space="0" w:color="000000"/>
              <w:right w:val="single" w:sz="4" w:space="0" w:color="000000"/>
            </w:tcBorders>
          </w:tcPr>
          <w:p w:rsidR="009E593B" w:rsidRDefault="009E593B" w:rsidP="009E593B">
            <w:pPr>
              <w:pStyle w:val="TableParagraph"/>
              <w:spacing w:line="293" w:lineRule="exact"/>
              <w:ind w:left="1132"/>
              <w:rPr>
                <w:sz w:val="24"/>
              </w:rPr>
            </w:pPr>
            <w:r>
              <w:rPr>
                <w:sz w:val="24"/>
              </w:rPr>
              <w:t>身分證字號</w:t>
            </w:r>
            <w:r>
              <w:rPr>
                <w:rFonts w:ascii="Times New Roman" w:eastAsia="Times New Roman"/>
                <w:sz w:val="24"/>
              </w:rPr>
              <w:t>/</w:t>
            </w:r>
            <w:r>
              <w:rPr>
                <w:sz w:val="24"/>
              </w:rPr>
              <w:t>統一編號</w:t>
            </w:r>
          </w:p>
        </w:tc>
        <w:tc>
          <w:tcPr>
            <w:tcW w:w="1771" w:type="dxa"/>
            <w:gridSpan w:val="4"/>
            <w:vMerge w:val="restart"/>
            <w:tcBorders>
              <w:left w:val="single" w:sz="4" w:space="0" w:color="000000"/>
              <w:bottom w:val="single" w:sz="4" w:space="0" w:color="000000"/>
            </w:tcBorders>
          </w:tcPr>
          <w:p w:rsidR="009E593B" w:rsidRDefault="009E593B" w:rsidP="009E593B">
            <w:pPr>
              <w:pStyle w:val="TableParagraph"/>
              <w:spacing w:line="325" w:lineRule="exact"/>
              <w:ind w:left="200"/>
              <w:rPr>
                <w:sz w:val="24"/>
              </w:rPr>
            </w:pPr>
            <w:r>
              <w:rPr>
                <w:sz w:val="24"/>
                <w:u w:val="single"/>
              </w:rPr>
              <w:t>帳戶留存印鑑</w:t>
            </w:r>
          </w:p>
        </w:tc>
      </w:tr>
      <w:tr w:rsidR="009E593B" w:rsidTr="009E593B">
        <w:trPr>
          <w:trHeight w:val="390"/>
        </w:trPr>
        <w:tc>
          <w:tcPr>
            <w:tcW w:w="1289" w:type="dxa"/>
            <w:vMerge/>
            <w:tcBorders>
              <w:top w:val="nil"/>
              <w:bottom w:val="single" w:sz="4" w:space="0" w:color="000000"/>
              <w:right w:val="single" w:sz="4" w:space="0" w:color="000000"/>
            </w:tcBorders>
          </w:tcPr>
          <w:p w:rsidR="009E593B" w:rsidRDefault="009E593B" w:rsidP="009E593B">
            <w:pPr>
              <w:rPr>
                <w:sz w:val="2"/>
                <w:szCs w:val="2"/>
              </w:rPr>
            </w:pPr>
          </w:p>
        </w:tc>
        <w:tc>
          <w:tcPr>
            <w:tcW w:w="1776" w:type="dxa"/>
            <w:gridSpan w:val="4"/>
            <w:vMerge/>
            <w:tcBorders>
              <w:top w:val="nil"/>
              <w:left w:val="single" w:sz="4" w:space="0" w:color="000000"/>
              <w:bottom w:val="single" w:sz="4" w:space="0" w:color="000000"/>
              <w:right w:val="single" w:sz="4" w:space="0" w:color="000000"/>
            </w:tcBorders>
          </w:tcPr>
          <w:p w:rsidR="009E593B" w:rsidRDefault="009E593B" w:rsidP="009E593B">
            <w:pPr>
              <w:rPr>
                <w:sz w:val="2"/>
                <w:szCs w:val="2"/>
              </w:rPr>
            </w:pPr>
          </w:p>
        </w:tc>
        <w:tc>
          <w:tcPr>
            <w:tcW w:w="457"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4"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5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8"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1"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59"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1771" w:type="dxa"/>
            <w:gridSpan w:val="4"/>
            <w:vMerge/>
            <w:tcBorders>
              <w:top w:val="nil"/>
              <w:left w:val="single" w:sz="4" w:space="0" w:color="000000"/>
              <w:bottom w:val="single" w:sz="4" w:space="0" w:color="000000"/>
            </w:tcBorders>
          </w:tcPr>
          <w:p w:rsidR="009E593B" w:rsidRDefault="009E593B" w:rsidP="009E593B">
            <w:pPr>
              <w:rPr>
                <w:sz w:val="2"/>
                <w:szCs w:val="2"/>
              </w:rPr>
            </w:pPr>
          </w:p>
        </w:tc>
      </w:tr>
      <w:tr w:rsidR="009E593B" w:rsidTr="009E593B">
        <w:trPr>
          <w:trHeight w:val="311"/>
        </w:trPr>
        <w:tc>
          <w:tcPr>
            <w:tcW w:w="1289" w:type="dxa"/>
            <w:vMerge w:val="restart"/>
            <w:tcBorders>
              <w:top w:val="single" w:sz="4" w:space="0" w:color="000000"/>
              <w:bottom w:val="single" w:sz="4" w:space="0" w:color="000000"/>
              <w:right w:val="single" w:sz="4" w:space="0" w:color="000000"/>
            </w:tcBorders>
          </w:tcPr>
          <w:p w:rsidR="009E593B" w:rsidRDefault="009E593B" w:rsidP="009E593B">
            <w:pPr>
              <w:pStyle w:val="TableParagraph"/>
              <w:spacing w:before="43" w:line="223" w:lineRule="auto"/>
              <w:ind w:left="404" w:right="254" w:hanging="120"/>
              <w:rPr>
                <w:sz w:val="24"/>
              </w:rPr>
            </w:pPr>
            <w:r>
              <w:rPr>
                <w:sz w:val="24"/>
              </w:rPr>
              <w:t>申請人姓名</w:t>
            </w:r>
          </w:p>
        </w:tc>
        <w:tc>
          <w:tcPr>
            <w:tcW w:w="1776" w:type="dxa"/>
            <w:gridSpan w:val="4"/>
            <w:vMerge w:val="restart"/>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34" w:type="dxa"/>
            <w:gridSpan w:val="10"/>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spacing w:line="292" w:lineRule="exact"/>
              <w:ind w:left="1130"/>
              <w:rPr>
                <w:sz w:val="24"/>
              </w:rPr>
            </w:pPr>
            <w:r>
              <w:rPr>
                <w:sz w:val="24"/>
              </w:rPr>
              <w:t>身分證字號</w:t>
            </w:r>
            <w:r>
              <w:rPr>
                <w:rFonts w:ascii="Times New Roman" w:eastAsia="Times New Roman"/>
                <w:sz w:val="24"/>
              </w:rPr>
              <w:t>/</w:t>
            </w:r>
            <w:r>
              <w:rPr>
                <w:sz w:val="24"/>
              </w:rPr>
              <w:t>統一編號</w:t>
            </w:r>
          </w:p>
        </w:tc>
        <w:tc>
          <w:tcPr>
            <w:tcW w:w="1771" w:type="dxa"/>
            <w:gridSpan w:val="4"/>
            <w:vMerge/>
            <w:tcBorders>
              <w:top w:val="nil"/>
              <w:left w:val="single" w:sz="4" w:space="0" w:color="000000"/>
              <w:bottom w:val="single" w:sz="4" w:space="0" w:color="000000"/>
            </w:tcBorders>
          </w:tcPr>
          <w:p w:rsidR="009E593B" w:rsidRDefault="009E593B" w:rsidP="009E593B">
            <w:pPr>
              <w:rPr>
                <w:sz w:val="2"/>
                <w:szCs w:val="2"/>
              </w:rPr>
            </w:pPr>
          </w:p>
        </w:tc>
      </w:tr>
      <w:tr w:rsidR="009E593B" w:rsidTr="009E593B">
        <w:trPr>
          <w:trHeight w:val="378"/>
        </w:trPr>
        <w:tc>
          <w:tcPr>
            <w:tcW w:w="1289" w:type="dxa"/>
            <w:vMerge/>
            <w:tcBorders>
              <w:top w:val="nil"/>
              <w:bottom w:val="single" w:sz="4" w:space="0" w:color="000000"/>
              <w:right w:val="single" w:sz="4" w:space="0" w:color="000000"/>
            </w:tcBorders>
          </w:tcPr>
          <w:p w:rsidR="009E593B" w:rsidRDefault="009E593B" w:rsidP="009E593B">
            <w:pPr>
              <w:rPr>
                <w:sz w:val="2"/>
                <w:szCs w:val="2"/>
              </w:rPr>
            </w:pPr>
          </w:p>
        </w:tc>
        <w:tc>
          <w:tcPr>
            <w:tcW w:w="1776" w:type="dxa"/>
            <w:gridSpan w:val="4"/>
            <w:vMerge/>
            <w:tcBorders>
              <w:top w:val="nil"/>
              <w:left w:val="single" w:sz="4" w:space="0" w:color="000000"/>
              <w:bottom w:val="single" w:sz="4" w:space="0" w:color="000000"/>
              <w:right w:val="single" w:sz="4" w:space="0" w:color="000000"/>
            </w:tcBorders>
          </w:tcPr>
          <w:p w:rsidR="009E593B" w:rsidRDefault="009E593B" w:rsidP="009E593B">
            <w:pPr>
              <w:rPr>
                <w:sz w:val="2"/>
                <w:szCs w:val="2"/>
              </w:rPr>
            </w:pPr>
          </w:p>
        </w:tc>
        <w:tc>
          <w:tcPr>
            <w:tcW w:w="457"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4"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5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8"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1"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59"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1771" w:type="dxa"/>
            <w:gridSpan w:val="4"/>
            <w:vMerge/>
            <w:tcBorders>
              <w:top w:val="nil"/>
              <w:left w:val="single" w:sz="4" w:space="0" w:color="000000"/>
              <w:bottom w:val="single" w:sz="4" w:space="0" w:color="000000"/>
            </w:tcBorders>
          </w:tcPr>
          <w:p w:rsidR="009E593B" w:rsidRDefault="009E593B" w:rsidP="009E593B">
            <w:pPr>
              <w:rPr>
                <w:sz w:val="2"/>
                <w:szCs w:val="2"/>
              </w:rPr>
            </w:pPr>
          </w:p>
        </w:tc>
      </w:tr>
      <w:tr w:rsidR="009E593B" w:rsidTr="009E593B">
        <w:trPr>
          <w:trHeight w:val="518"/>
        </w:trPr>
        <w:tc>
          <w:tcPr>
            <w:tcW w:w="1289" w:type="dxa"/>
            <w:tcBorders>
              <w:top w:val="single" w:sz="4" w:space="0" w:color="000000"/>
              <w:bottom w:val="single" w:sz="4" w:space="0" w:color="000000"/>
              <w:right w:val="single" w:sz="4" w:space="0" w:color="000000"/>
            </w:tcBorders>
          </w:tcPr>
          <w:p w:rsidR="009E593B" w:rsidRDefault="009E593B" w:rsidP="009E593B">
            <w:pPr>
              <w:pStyle w:val="TableParagraph"/>
              <w:spacing w:before="91"/>
              <w:ind w:left="139" w:right="112"/>
              <w:jc w:val="center"/>
              <w:rPr>
                <w:sz w:val="24"/>
              </w:rPr>
            </w:pPr>
            <w:r>
              <w:rPr>
                <w:sz w:val="24"/>
              </w:rPr>
              <w:t>扣款銀行</w:t>
            </w:r>
          </w:p>
        </w:tc>
        <w:tc>
          <w:tcPr>
            <w:tcW w:w="3120" w:type="dxa"/>
            <w:gridSpan w:val="7"/>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spacing w:before="91"/>
              <w:ind w:right="86"/>
              <w:jc w:val="right"/>
              <w:rPr>
                <w:sz w:val="24"/>
              </w:rPr>
            </w:pPr>
            <w:r>
              <w:rPr>
                <w:sz w:val="24"/>
              </w:rPr>
              <w:t>銀行</w:t>
            </w:r>
          </w:p>
        </w:tc>
        <w:tc>
          <w:tcPr>
            <w:tcW w:w="3090" w:type="dxa"/>
            <w:gridSpan w:val="7"/>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spacing w:before="91"/>
              <w:ind w:right="66"/>
              <w:jc w:val="right"/>
              <w:rPr>
                <w:sz w:val="24"/>
              </w:rPr>
            </w:pPr>
            <w:r>
              <w:rPr>
                <w:sz w:val="24"/>
              </w:rPr>
              <w:t>分行</w:t>
            </w:r>
          </w:p>
        </w:tc>
        <w:tc>
          <w:tcPr>
            <w:tcW w:w="1771" w:type="dxa"/>
            <w:gridSpan w:val="4"/>
            <w:vMerge/>
            <w:tcBorders>
              <w:top w:val="nil"/>
              <w:left w:val="single" w:sz="4" w:space="0" w:color="000000"/>
              <w:bottom w:val="single" w:sz="4" w:space="0" w:color="000000"/>
            </w:tcBorders>
          </w:tcPr>
          <w:p w:rsidR="009E593B" w:rsidRDefault="009E593B" w:rsidP="009E593B">
            <w:pPr>
              <w:rPr>
                <w:sz w:val="2"/>
                <w:szCs w:val="2"/>
              </w:rPr>
            </w:pPr>
          </w:p>
        </w:tc>
      </w:tr>
      <w:tr w:rsidR="009E593B" w:rsidTr="009E593B">
        <w:trPr>
          <w:trHeight w:val="405"/>
        </w:trPr>
        <w:tc>
          <w:tcPr>
            <w:tcW w:w="1289" w:type="dxa"/>
            <w:tcBorders>
              <w:top w:val="single" w:sz="4" w:space="0" w:color="000000"/>
              <w:bottom w:val="single" w:sz="4" w:space="0" w:color="000000"/>
              <w:right w:val="single" w:sz="4" w:space="0" w:color="000000"/>
            </w:tcBorders>
          </w:tcPr>
          <w:p w:rsidR="009E593B" w:rsidRDefault="009E593B" w:rsidP="009E593B">
            <w:pPr>
              <w:pStyle w:val="TableParagraph"/>
              <w:spacing w:before="36"/>
              <w:ind w:left="139" w:right="112"/>
              <w:jc w:val="center"/>
              <w:rPr>
                <w:sz w:val="24"/>
              </w:rPr>
            </w:pPr>
            <w:r>
              <w:rPr>
                <w:sz w:val="24"/>
              </w:rPr>
              <w:t>扣款帳號</w:t>
            </w:r>
          </w:p>
        </w:tc>
        <w:tc>
          <w:tcPr>
            <w:tcW w:w="442"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4"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4"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6"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57"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4"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5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48"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1"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59"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000000"/>
              <w:bottom w:val="single" w:sz="4" w:space="0" w:color="000000"/>
              <w:right w:val="single" w:sz="4" w:space="0" w:color="000000"/>
            </w:tcBorders>
          </w:tcPr>
          <w:p w:rsidR="009E593B" w:rsidRDefault="009E593B" w:rsidP="009E593B">
            <w:pPr>
              <w:pStyle w:val="TableParagraph"/>
              <w:rPr>
                <w:rFonts w:ascii="Times New Roman"/>
                <w:sz w:val="24"/>
              </w:rPr>
            </w:pPr>
          </w:p>
        </w:tc>
        <w:tc>
          <w:tcPr>
            <w:tcW w:w="1771" w:type="dxa"/>
            <w:gridSpan w:val="4"/>
            <w:vMerge/>
            <w:tcBorders>
              <w:top w:val="nil"/>
              <w:left w:val="single" w:sz="4" w:space="0" w:color="000000"/>
              <w:bottom w:val="single" w:sz="4" w:space="0" w:color="000000"/>
            </w:tcBorders>
          </w:tcPr>
          <w:p w:rsidR="009E593B" w:rsidRDefault="009E593B" w:rsidP="009E593B">
            <w:pPr>
              <w:rPr>
                <w:sz w:val="2"/>
                <w:szCs w:val="2"/>
              </w:rPr>
            </w:pPr>
          </w:p>
        </w:tc>
      </w:tr>
      <w:tr w:rsidR="009E593B" w:rsidTr="009E593B">
        <w:trPr>
          <w:trHeight w:val="481"/>
        </w:trPr>
        <w:tc>
          <w:tcPr>
            <w:tcW w:w="1289" w:type="dxa"/>
            <w:tcBorders>
              <w:top w:val="single" w:sz="4" w:space="0" w:color="000000"/>
              <w:right w:val="single" w:sz="4" w:space="0" w:color="000000"/>
            </w:tcBorders>
          </w:tcPr>
          <w:p w:rsidR="009E593B" w:rsidRDefault="009E593B" w:rsidP="009E593B">
            <w:pPr>
              <w:pStyle w:val="TableParagraph"/>
              <w:spacing w:before="72"/>
              <w:ind w:left="144" w:right="107"/>
              <w:jc w:val="center"/>
              <w:rPr>
                <w:sz w:val="24"/>
              </w:rPr>
            </w:pPr>
            <w:r>
              <w:rPr>
                <w:sz w:val="24"/>
              </w:rPr>
              <w:t>申請日期</w:t>
            </w:r>
          </w:p>
        </w:tc>
        <w:tc>
          <w:tcPr>
            <w:tcW w:w="2677" w:type="dxa"/>
            <w:gridSpan w:val="6"/>
            <w:tcBorders>
              <w:top w:val="single" w:sz="4" w:space="0" w:color="000000"/>
              <w:left w:val="single" w:sz="4" w:space="0" w:color="000000"/>
              <w:right w:val="single" w:sz="4" w:space="0" w:color="000000"/>
            </w:tcBorders>
          </w:tcPr>
          <w:p w:rsidR="009E593B" w:rsidRDefault="009E593B" w:rsidP="009E593B">
            <w:pPr>
              <w:pStyle w:val="TableParagraph"/>
              <w:tabs>
                <w:tab w:val="left" w:pos="1329"/>
                <w:tab w:val="left" w:pos="2169"/>
              </w:tabs>
              <w:spacing w:before="72"/>
              <w:ind w:left="489"/>
              <w:rPr>
                <w:sz w:val="24"/>
              </w:rPr>
            </w:pPr>
            <w:r>
              <w:rPr>
                <w:sz w:val="24"/>
              </w:rPr>
              <w:t>年</w:t>
            </w:r>
            <w:r>
              <w:rPr>
                <w:sz w:val="24"/>
              </w:rPr>
              <w:tab/>
              <w:t>月</w:t>
            </w:r>
            <w:r>
              <w:rPr>
                <w:sz w:val="24"/>
              </w:rPr>
              <w:tab/>
              <w:t>日</w:t>
            </w:r>
          </w:p>
        </w:tc>
        <w:tc>
          <w:tcPr>
            <w:tcW w:w="896" w:type="dxa"/>
            <w:gridSpan w:val="2"/>
            <w:tcBorders>
              <w:top w:val="single" w:sz="4" w:space="0" w:color="000000"/>
              <w:left w:val="single" w:sz="4" w:space="0" w:color="000000"/>
              <w:right w:val="single" w:sz="4" w:space="0" w:color="FF0000"/>
            </w:tcBorders>
          </w:tcPr>
          <w:p w:rsidR="009E593B" w:rsidRDefault="009E593B" w:rsidP="009E593B">
            <w:pPr>
              <w:pStyle w:val="TableParagraph"/>
              <w:spacing w:before="7" w:line="324" w:lineRule="exact"/>
              <w:ind w:left="229"/>
              <w:rPr>
                <w:sz w:val="24"/>
              </w:rPr>
            </w:pPr>
            <w:r>
              <w:rPr>
                <w:color w:val="FF0000"/>
                <w:sz w:val="24"/>
              </w:rPr>
              <w:t>備註</w:t>
            </w:r>
          </w:p>
          <w:p w:rsidR="009E593B" w:rsidRDefault="009E593B" w:rsidP="009E593B">
            <w:pPr>
              <w:pStyle w:val="TableParagraph"/>
              <w:spacing w:line="128" w:lineRule="exact"/>
              <w:ind w:left="169"/>
              <w:rPr>
                <w:sz w:val="10"/>
              </w:rPr>
            </w:pPr>
            <w:r>
              <w:rPr>
                <w:color w:val="FF0000"/>
                <w:spacing w:val="-1"/>
                <w:sz w:val="10"/>
              </w:rPr>
              <w:t>(保險費適用)</w:t>
            </w:r>
          </w:p>
        </w:tc>
        <w:tc>
          <w:tcPr>
            <w:tcW w:w="448" w:type="dxa"/>
            <w:tcBorders>
              <w:top w:val="single" w:sz="4" w:space="0" w:color="000000"/>
              <w:left w:val="single" w:sz="4" w:space="0" w:color="FF0000"/>
              <w:right w:val="single" w:sz="4" w:space="0" w:color="FF0000"/>
            </w:tcBorders>
          </w:tcPr>
          <w:p w:rsidR="009E593B" w:rsidRDefault="009E593B" w:rsidP="009E593B">
            <w:pPr>
              <w:pStyle w:val="TableParagraph"/>
              <w:rPr>
                <w:rFonts w:ascii="Times New Roman"/>
                <w:sz w:val="24"/>
              </w:rPr>
            </w:pPr>
          </w:p>
        </w:tc>
        <w:tc>
          <w:tcPr>
            <w:tcW w:w="431" w:type="dxa"/>
            <w:tcBorders>
              <w:top w:val="single" w:sz="4" w:space="0" w:color="000000"/>
              <w:left w:val="single" w:sz="4" w:space="0" w:color="FF0000"/>
              <w:right w:val="single" w:sz="4" w:space="0" w:color="FF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FF0000"/>
              <w:right w:val="single" w:sz="4" w:space="0" w:color="FF0000"/>
            </w:tcBorders>
          </w:tcPr>
          <w:p w:rsidR="009E593B" w:rsidRDefault="009E593B" w:rsidP="009E593B">
            <w:pPr>
              <w:pStyle w:val="TableParagraph"/>
              <w:rPr>
                <w:rFonts w:ascii="Times New Roman"/>
                <w:sz w:val="24"/>
              </w:rPr>
            </w:pPr>
          </w:p>
        </w:tc>
        <w:tc>
          <w:tcPr>
            <w:tcW w:w="459" w:type="dxa"/>
            <w:tcBorders>
              <w:top w:val="single" w:sz="4" w:space="0" w:color="000000"/>
              <w:left w:val="single" w:sz="4" w:space="0" w:color="FF0000"/>
              <w:right w:val="single" w:sz="4" w:space="0" w:color="FF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FF0000"/>
              <w:right w:val="single" w:sz="4" w:space="0" w:color="FF0000"/>
            </w:tcBorders>
          </w:tcPr>
          <w:p w:rsidR="009E593B" w:rsidRDefault="009E593B" w:rsidP="009E593B">
            <w:pPr>
              <w:pStyle w:val="TableParagraph"/>
              <w:rPr>
                <w:rFonts w:ascii="Times New Roman"/>
                <w:sz w:val="24"/>
              </w:rPr>
            </w:pPr>
          </w:p>
        </w:tc>
        <w:tc>
          <w:tcPr>
            <w:tcW w:w="433" w:type="dxa"/>
            <w:tcBorders>
              <w:top w:val="single" w:sz="4" w:space="0" w:color="000000"/>
              <w:left w:val="single" w:sz="4" w:space="0" w:color="FF0000"/>
              <w:right w:val="single" w:sz="4" w:space="0" w:color="FF0000"/>
            </w:tcBorders>
          </w:tcPr>
          <w:p w:rsidR="009E593B" w:rsidRDefault="009E593B" w:rsidP="009E593B">
            <w:pPr>
              <w:pStyle w:val="TableParagraph"/>
              <w:rPr>
                <w:rFonts w:ascii="Times New Roman"/>
                <w:sz w:val="24"/>
              </w:rPr>
            </w:pPr>
          </w:p>
        </w:tc>
        <w:tc>
          <w:tcPr>
            <w:tcW w:w="447" w:type="dxa"/>
            <w:tcBorders>
              <w:top w:val="single" w:sz="4" w:space="0" w:color="000000"/>
              <w:left w:val="single" w:sz="4" w:space="0" w:color="FF0000"/>
              <w:right w:val="single" w:sz="4" w:space="0" w:color="FF0000"/>
            </w:tcBorders>
          </w:tcPr>
          <w:p w:rsidR="009E593B" w:rsidRDefault="009E593B" w:rsidP="009E593B">
            <w:pPr>
              <w:pStyle w:val="TableParagraph"/>
              <w:rPr>
                <w:rFonts w:ascii="Times New Roman"/>
                <w:sz w:val="24"/>
              </w:rPr>
            </w:pPr>
          </w:p>
        </w:tc>
        <w:tc>
          <w:tcPr>
            <w:tcW w:w="440" w:type="dxa"/>
            <w:tcBorders>
              <w:top w:val="single" w:sz="4" w:space="0" w:color="000000"/>
              <w:left w:val="single" w:sz="4" w:space="0" w:color="FF0000"/>
              <w:right w:val="single" w:sz="4" w:space="0" w:color="FF0000"/>
            </w:tcBorders>
          </w:tcPr>
          <w:p w:rsidR="009E593B" w:rsidRDefault="009E593B" w:rsidP="009E593B">
            <w:pPr>
              <w:pStyle w:val="TableParagraph"/>
              <w:rPr>
                <w:rFonts w:ascii="Times New Roman"/>
                <w:sz w:val="24"/>
              </w:rPr>
            </w:pPr>
          </w:p>
        </w:tc>
        <w:tc>
          <w:tcPr>
            <w:tcW w:w="442" w:type="dxa"/>
            <w:tcBorders>
              <w:top w:val="single" w:sz="4" w:space="0" w:color="000000"/>
              <w:left w:val="single" w:sz="4" w:space="0" w:color="FF0000"/>
              <w:right w:val="single" w:sz="4" w:space="0" w:color="FF0000"/>
            </w:tcBorders>
          </w:tcPr>
          <w:p w:rsidR="009E593B" w:rsidRDefault="009E593B" w:rsidP="009E593B">
            <w:pPr>
              <w:pStyle w:val="TableParagraph"/>
              <w:rPr>
                <w:rFonts w:ascii="Times New Roman"/>
                <w:sz w:val="24"/>
              </w:rPr>
            </w:pPr>
          </w:p>
        </w:tc>
        <w:tc>
          <w:tcPr>
            <w:tcW w:w="442" w:type="dxa"/>
            <w:tcBorders>
              <w:top w:val="single" w:sz="4" w:space="0" w:color="000000"/>
              <w:left w:val="single" w:sz="4" w:space="0" w:color="FF0000"/>
            </w:tcBorders>
          </w:tcPr>
          <w:p w:rsidR="009E593B" w:rsidRDefault="009E593B" w:rsidP="009E593B">
            <w:pPr>
              <w:pStyle w:val="TableParagraph"/>
              <w:rPr>
                <w:rFonts w:ascii="Times New Roman"/>
                <w:sz w:val="24"/>
              </w:rPr>
            </w:pPr>
          </w:p>
        </w:tc>
      </w:tr>
    </w:tbl>
    <w:p w:rsidR="009E593B" w:rsidRDefault="009E593B" w:rsidP="009E593B">
      <w:pPr>
        <w:rPr>
          <w:rFonts w:ascii="標楷體" w:eastAsia="標楷體" w:hAnsi="標楷體"/>
        </w:rPr>
      </w:pPr>
    </w:p>
    <w:p w:rsidR="009E593B" w:rsidRDefault="009E593B" w:rsidP="009E593B">
      <w:pPr>
        <w:rPr>
          <w:rFonts w:ascii="標楷體" w:eastAsia="標楷體" w:hAnsi="標楷體"/>
        </w:rPr>
      </w:pPr>
    </w:p>
    <w:p w:rsidR="009E593B" w:rsidRDefault="009E593B" w:rsidP="009E593B">
      <w:pPr>
        <w:rPr>
          <w:rFonts w:ascii="標楷體" w:eastAsia="標楷體" w:hAnsi="標楷體"/>
        </w:rPr>
      </w:pPr>
    </w:p>
    <w:p w:rsidR="009E593B" w:rsidRDefault="009E593B" w:rsidP="009E593B">
      <w:pPr>
        <w:rPr>
          <w:rFonts w:ascii="標楷體" w:eastAsia="標楷體" w:hAnsi="標楷體"/>
        </w:rPr>
      </w:pPr>
    </w:p>
    <w:p w:rsidR="009E593B" w:rsidRDefault="009E593B" w:rsidP="009E593B">
      <w:pPr>
        <w:rPr>
          <w:rFonts w:ascii="標楷體" w:eastAsia="標楷體" w:hAnsi="標楷體"/>
        </w:rPr>
      </w:pPr>
    </w:p>
    <w:p w:rsidR="009E593B" w:rsidRDefault="009E593B" w:rsidP="009E593B">
      <w:pPr>
        <w:rPr>
          <w:rFonts w:ascii="標楷體" w:eastAsia="標楷體" w:hAnsi="標楷體"/>
        </w:rPr>
      </w:pPr>
    </w:p>
    <w:p w:rsidR="009E593B" w:rsidRDefault="009E593B" w:rsidP="009E593B">
      <w:pPr>
        <w:rPr>
          <w:rFonts w:ascii="標楷體" w:eastAsia="標楷體" w:hAnsi="標楷體"/>
        </w:rPr>
      </w:pPr>
    </w:p>
    <w:p w:rsidR="009E593B" w:rsidRDefault="009E593B" w:rsidP="009E593B">
      <w:pPr>
        <w:rPr>
          <w:rFonts w:ascii="標楷體" w:eastAsia="標楷體" w:hAnsi="標楷體"/>
        </w:rPr>
      </w:pPr>
    </w:p>
    <w:p w:rsidR="009E593B" w:rsidRDefault="009E593B" w:rsidP="009E593B">
      <w:pPr>
        <w:spacing w:line="0" w:lineRule="atLeast"/>
        <w:ind w:leftChars="304" w:left="736" w:rightChars="532" w:right="1277" w:hanging="6"/>
        <w:rPr>
          <w:rFonts w:ascii="標楷體" w:eastAsia="標楷體" w:hAnsi="標楷體"/>
          <w:color w:val="FF0000"/>
          <w:sz w:val="18"/>
          <w:u w:val="single" w:color="FF0000"/>
        </w:rPr>
      </w:pPr>
      <w:r w:rsidRPr="009E593B">
        <w:rPr>
          <w:rFonts w:ascii="標楷體" w:eastAsia="標楷體" w:hAnsi="標楷體"/>
          <w:spacing w:val="-8"/>
          <w:sz w:val="18"/>
        </w:rPr>
        <w:t>說明：用戶欄姓名請填載原繳費義務人姓名或名稱，如投信基金之基金買受人、信用卡之持卡人。如申請人係委託</w:t>
      </w:r>
      <w:r w:rsidRPr="009E593B">
        <w:rPr>
          <w:rFonts w:ascii="標楷體" w:eastAsia="標楷體" w:hAnsi="標楷體"/>
          <w:sz w:val="18"/>
        </w:rPr>
        <w:t>/</w:t>
      </w:r>
      <w:r w:rsidRPr="009E593B">
        <w:rPr>
          <w:rFonts w:ascii="標楷體" w:eastAsia="標楷體" w:hAnsi="標楷體"/>
          <w:spacing w:val="-9"/>
          <w:sz w:val="18"/>
        </w:rPr>
        <w:t>終止</w:t>
      </w:r>
      <w:r w:rsidRPr="009E593B">
        <w:rPr>
          <w:rFonts w:ascii="標楷體" w:eastAsia="標楷體" w:hAnsi="標楷體"/>
          <w:sz w:val="18"/>
        </w:rPr>
        <w:t>扣繳本人費用，該用戶欄（含姓名及身分證號碼</w:t>
      </w:r>
      <w:r w:rsidRPr="009E593B">
        <w:rPr>
          <w:rFonts w:ascii="標楷體" w:eastAsia="標楷體" w:hAnsi="標楷體"/>
          <w:spacing w:val="-92"/>
          <w:sz w:val="18"/>
        </w:rPr>
        <w:t>）</w:t>
      </w:r>
      <w:r w:rsidRPr="009E593B">
        <w:rPr>
          <w:rFonts w:ascii="標楷體" w:eastAsia="標楷體" w:hAnsi="標楷體"/>
          <w:sz w:val="18"/>
        </w:rPr>
        <w:t>，請劃斜線刪除。</w:t>
      </w:r>
      <w:r>
        <w:rPr>
          <w:rFonts w:ascii="標楷體" w:eastAsia="標楷體" w:hAnsi="標楷體"/>
          <w:color w:val="FF0000"/>
          <w:sz w:val="18"/>
          <w:u w:val="single" w:color="FF0000"/>
        </w:rPr>
        <w:t>若屬保險費授權轉帳繳款案件，備註欄請加註保</w:t>
      </w:r>
      <w:r>
        <w:rPr>
          <w:rFonts w:ascii="標楷體" w:eastAsia="標楷體" w:hAnsi="標楷體" w:hint="eastAsia"/>
          <w:color w:val="FF0000"/>
          <w:sz w:val="18"/>
          <w:u w:val="single" w:color="FF0000"/>
        </w:rPr>
        <w:t>險識別編號10碼。</w:t>
      </w:r>
    </w:p>
    <w:p w:rsidR="008E506A" w:rsidRDefault="008E506A" w:rsidP="009E593B">
      <w:pPr>
        <w:spacing w:line="0" w:lineRule="atLeast"/>
        <w:ind w:leftChars="304" w:left="736" w:rightChars="532" w:right="1277" w:hanging="6"/>
        <w:rPr>
          <w:rFonts w:ascii="標楷體" w:eastAsia="標楷體" w:hAnsi="標楷體"/>
          <w:color w:val="FF0000"/>
          <w:sz w:val="18"/>
          <w:u w:val="single" w:color="FF0000"/>
        </w:rPr>
      </w:pPr>
    </w:p>
    <w:tbl>
      <w:tblPr>
        <w:tblStyle w:val="TableNormal"/>
        <w:tblW w:w="0" w:type="auto"/>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8"/>
        <w:gridCol w:w="2268"/>
        <w:gridCol w:w="2552"/>
        <w:gridCol w:w="2268"/>
      </w:tblGrid>
      <w:tr w:rsidR="008E506A" w:rsidTr="000A45CD">
        <w:trPr>
          <w:trHeight w:val="359"/>
        </w:trPr>
        <w:tc>
          <w:tcPr>
            <w:tcW w:w="4536" w:type="dxa"/>
            <w:gridSpan w:val="2"/>
            <w:tcBorders>
              <w:bottom w:val="single" w:sz="6" w:space="0" w:color="000000"/>
              <w:right w:val="single" w:sz="6" w:space="0" w:color="000000"/>
            </w:tcBorders>
          </w:tcPr>
          <w:p w:rsidR="008E506A" w:rsidRDefault="008E506A" w:rsidP="0011696B">
            <w:pPr>
              <w:pStyle w:val="TableParagraph"/>
              <w:tabs>
                <w:tab w:val="left" w:pos="1876"/>
                <w:tab w:val="left" w:pos="2476"/>
                <w:tab w:val="left" w:pos="3076"/>
              </w:tabs>
              <w:spacing w:before="11" w:line="328" w:lineRule="exact"/>
              <w:ind w:left="1276"/>
              <w:rPr>
                <w:sz w:val="24"/>
              </w:rPr>
            </w:pPr>
            <w:r>
              <w:rPr>
                <w:sz w:val="24"/>
              </w:rPr>
              <w:t>委</w:t>
            </w:r>
            <w:r>
              <w:rPr>
                <w:sz w:val="24"/>
              </w:rPr>
              <w:tab/>
              <w:t>託</w:t>
            </w:r>
            <w:r>
              <w:rPr>
                <w:sz w:val="24"/>
              </w:rPr>
              <w:tab/>
              <w:t>單</w:t>
            </w:r>
            <w:r>
              <w:rPr>
                <w:sz w:val="24"/>
              </w:rPr>
              <w:tab/>
              <w:t>位</w:t>
            </w:r>
          </w:p>
        </w:tc>
        <w:tc>
          <w:tcPr>
            <w:tcW w:w="4820" w:type="dxa"/>
            <w:gridSpan w:val="2"/>
            <w:tcBorders>
              <w:left w:val="single" w:sz="6" w:space="0" w:color="000000"/>
              <w:bottom w:val="single" w:sz="6" w:space="0" w:color="000000"/>
            </w:tcBorders>
          </w:tcPr>
          <w:p w:rsidR="008E506A" w:rsidRDefault="008E506A" w:rsidP="0011696B">
            <w:pPr>
              <w:pStyle w:val="TableParagraph"/>
              <w:tabs>
                <w:tab w:val="left" w:pos="1929"/>
                <w:tab w:val="left" w:pos="2529"/>
                <w:tab w:val="left" w:pos="3129"/>
              </w:tabs>
              <w:spacing w:before="11" w:line="328" w:lineRule="exact"/>
              <w:ind w:left="1329"/>
              <w:rPr>
                <w:sz w:val="24"/>
              </w:rPr>
            </w:pPr>
            <w:r>
              <w:rPr>
                <w:sz w:val="24"/>
              </w:rPr>
              <w:t>費</w:t>
            </w:r>
            <w:r>
              <w:rPr>
                <w:sz w:val="24"/>
              </w:rPr>
              <w:tab/>
              <w:t>用</w:t>
            </w:r>
            <w:r>
              <w:rPr>
                <w:sz w:val="24"/>
              </w:rPr>
              <w:tab/>
              <w:t>類</w:t>
            </w:r>
            <w:r>
              <w:rPr>
                <w:sz w:val="24"/>
              </w:rPr>
              <w:tab/>
              <w:t>別</w:t>
            </w:r>
          </w:p>
        </w:tc>
      </w:tr>
      <w:tr w:rsidR="008E506A" w:rsidTr="000A45CD">
        <w:trPr>
          <w:trHeight w:val="340"/>
        </w:trPr>
        <w:tc>
          <w:tcPr>
            <w:tcW w:w="2268" w:type="dxa"/>
            <w:tcBorders>
              <w:top w:val="single" w:sz="6" w:space="0" w:color="000000"/>
              <w:bottom w:val="single" w:sz="6" w:space="0" w:color="000000"/>
              <w:right w:val="single" w:sz="6" w:space="0" w:color="000000"/>
            </w:tcBorders>
          </w:tcPr>
          <w:p w:rsidR="008E506A" w:rsidRDefault="008E506A" w:rsidP="0011696B">
            <w:pPr>
              <w:pStyle w:val="TableParagraph"/>
              <w:spacing w:before="2" w:line="318" w:lineRule="exact"/>
              <w:ind w:left="886" w:right="868"/>
              <w:jc w:val="center"/>
              <w:rPr>
                <w:sz w:val="24"/>
              </w:rPr>
            </w:pPr>
            <w:r>
              <w:rPr>
                <w:sz w:val="24"/>
              </w:rPr>
              <w:t>名稱</w:t>
            </w:r>
          </w:p>
        </w:tc>
        <w:tc>
          <w:tcPr>
            <w:tcW w:w="2268" w:type="dxa"/>
            <w:tcBorders>
              <w:top w:val="single" w:sz="6" w:space="0" w:color="000000"/>
              <w:left w:val="single" w:sz="6" w:space="0" w:color="000000"/>
              <w:bottom w:val="single" w:sz="6" w:space="0" w:color="000000"/>
              <w:right w:val="single" w:sz="6" w:space="0" w:color="000000"/>
            </w:tcBorders>
          </w:tcPr>
          <w:p w:rsidR="008E506A" w:rsidRDefault="008E506A" w:rsidP="0011696B">
            <w:pPr>
              <w:pStyle w:val="TableParagraph"/>
              <w:spacing w:before="2" w:line="318" w:lineRule="exact"/>
              <w:ind w:left="896" w:right="868"/>
              <w:jc w:val="center"/>
              <w:rPr>
                <w:sz w:val="24"/>
              </w:rPr>
            </w:pPr>
            <w:r>
              <w:rPr>
                <w:sz w:val="24"/>
              </w:rPr>
              <w:t>代碼</w:t>
            </w:r>
          </w:p>
        </w:tc>
        <w:tc>
          <w:tcPr>
            <w:tcW w:w="2552" w:type="dxa"/>
            <w:tcBorders>
              <w:top w:val="single" w:sz="6" w:space="0" w:color="000000"/>
              <w:left w:val="single" w:sz="6" w:space="0" w:color="000000"/>
              <w:bottom w:val="single" w:sz="6" w:space="0" w:color="000000"/>
              <w:right w:val="single" w:sz="6" w:space="0" w:color="000000"/>
            </w:tcBorders>
          </w:tcPr>
          <w:p w:rsidR="008E506A" w:rsidRDefault="008E506A" w:rsidP="0011696B">
            <w:pPr>
              <w:pStyle w:val="TableParagraph"/>
              <w:spacing w:before="2" w:line="318" w:lineRule="exact"/>
              <w:ind w:left="966" w:right="940"/>
              <w:jc w:val="center"/>
              <w:rPr>
                <w:sz w:val="24"/>
              </w:rPr>
            </w:pPr>
            <w:r>
              <w:rPr>
                <w:sz w:val="24"/>
              </w:rPr>
              <w:t>名稱</w:t>
            </w:r>
          </w:p>
        </w:tc>
        <w:tc>
          <w:tcPr>
            <w:tcW w:w="2268" w:type="dxa"/>
            <w:tcBorders>
              <w:top w:val="single" w:sz="6" w:space="0" w:color="000000"/>
              <w:left w:val="single" w:sz="6" w:space="0" w:color="000000"/>
              <w:bottom w:val="single" w:sz="6" w:space="0" w:color="000000"/>
            </w:tcBorders>
          </w:tcPr>
          <w:p w:rsidR="008E506A" w:rsidRDefault="008E506A" w:rsidP="0011696B">
            <w:pPr>
              <w:pStyle w:val="TableParagraph"/>
              <w:spacing w:before="2" w:line="318" w:lineRule="exact"/>
              <w:ind w:left="872" w:right="836"/>
              <w:jc w:val="center"/>
              <w:rPr>
                <w:sz w:val="24"/>
              </w:rPr>
            </w:pPr>
            <w:r>
              <w:rPr>
                <w:sz w:val="24"/>
              </w:rPr>
              <w:t>代碼</w:t>
            </w:r>
          </w:p>
        </w:tc>
      </w:tr>
      <w:tr w:rsidR="001B6261" w:rsidTr="000A45CD">
        <w:trPr>
          <w:trHeight w:val="399"/>
        </w:trPr>
        <w:tc>
          <w:tcPr>
            <w:tcW w:w="2268" w:type="dxa"/>
            <w:tcBorders>
              <w:top w:val="single" w:sz="6" w:space="0" w:color="000000"/>
              <w:right w:val="single" w:sz="6" w:space="0" w:color="000000"/>
            </w:tcBorders>
          </w:tcPr>
          <w:p w:rsidR="001B6261" w:rsidRDefault="001B6261" w:rsidP="001B6261">
            <w:pPr>
              <w:snapToGrid w:val="0"/>
              <w:rPr>
                <w:rFonts w:eastAsia="標楷體"/>
                <w:b/>
                <w:bCs/>
              </w:rPr>
            </w:pPr>
            <w:r>
              <w:rPr>
                <w:rFonts w:eastAsia="標楷體" w:hint="eastAsia"/>
                <w:b/>
                <w:bCs/>
              </w:rPr>
              <w:t>國立清華大學</w:t>
            </w:r>
          </w:p>
        </w:tc>
        <w:tc>
          <w:tcPr>
            <w:tcW w:w="2268" w:type="dxa"/>
            <w:tcBorders>
              <w:top w:val="single" w:sz="6" w:space="0" w:color="000000"/>
              <w:left w:val="single" w:sz="6" w:space="0" w:color="000000"/>
              <w:right w:val="single" w:sz="6" w:space="0" w:color="000000"/>
            </w:tcBorders>
          </w:tcPr>
          <w:p w:rsidR="001B6261" w:rsidRDefault="001B6261" w:rsidP="001B6261">
            <w:pPr>
              <w:snapToGrid w:val="0"/>
              <w:rPr>
                <w:rFonts w:eastAsia="標楷體"/>
                <w:b/>
              </w:rPr>
            </w:pPr>
            <w:r>
              <w:rPr>
                <w:rFonts w:eastAsia="標楷體" w:hint="eastAsia"/>
                <w:b/>
              </w:rPr>
              <w:t>10002658</w:t>
            </w:r>
          </w:p>
        </w:tc>
        <w:tc>
          <w:tcPr>
            <w:tcW w:w="2552" w:type="dxa"/>
            <w:tcBorders>
              <w:top w:val="single" w:sz="6" w:space="0" w:color="000000"/>
              <w:left w:val="single" w:sz="6" w:space="0" w:color="000000"/>
              <w:right w:val="single" w:sz="6" w:space="0" w:color="000000"/>
            </w:tcBorders>
          </w:tcPr>
          <w:p w:rsidR="001B6261" w:rsidRDefault="001B6261" w:rsidP="001B6261">
            <w:pPr>
              <w:snapToGrid w:val="0"/>
              <w:rPr>
                <w:rFonts w:eastAsia="標楷體"/>
                <w:b/>
              </w:rPr>
            </w:pPr>
            <w:r>
              <w:rPr>
                <w:rFonts w:eastAsia="標楷體" w:hint="eastAsia"/>
                <w:b/>
              </w:rPr>
              <w:t>物業管理費</w:t>
            </w:r>
          </w:p>
        </w:tc>
        <w:tc>
          <w:tcPr>
            <w:tcW w:w="2268" w:type="dxa"/>
            <w:tcBorders>
              <w:top w:val="single" w:sz="6" w:space="0" w:color="000000"/>
              <w:left w:val="single" w:sz="6" w:space="0" w:color="000000"/>
            </w:tcBorders>
          </w:tcPr>
          <w:p w:rsidR="001B6261" w:rsidRDefault="001B6261" w:rsidP="001B6261">
            <w:pPr>
              <w:snapToGrid w:val="0"/>
              <w:rPr>
                <w:rFonts w:eastAsia="標楷體"/>
                <w:b/>
              </w:rPr>
            </w:pPr>
            <w:r>
              <w:rPr>
                <w:rFonts w:eastAsia="標楷體" w:hint="eastAsia"/>
                <w:b/>
              </w:rPr>
              <w:t>50011</w:t>
            </w:r>
          </w:p>
        </w:tc>
      </w:tr>
    </w:tbl>
    <w:p w:rsidR="008E506A" w:rsidRDefault="008E506A" w:rsidP="008E506A">
      <w:pPr>
        <w:pStyle w:val="a3"/>
        <w:tabs>
          <w:tab w:val="left" w:pos="1672"/>
          <w:tab w:val="left" w:pos="4432"/>
        </w:tabs>
        <w:ind w:left="832"/>
      </w:pPr>
    </w:p>
    <w:p w:rsidR="008E506A" w:rsidRDefault="008E506A" w:rsidP="008E506A">
      <w:pPr>
        <w:pStyle w:val="a3"/>
        <w:tabs>
          <w:tab w:val="left" w:pos="1672"/>
          <w:tab w:val="left" w:pos="4432"/>
        </w:tabs>
        <w:ind w:left="832"/>
      </w:pPr>
    </w:p>
    <w:p w:rsidR="008E506A" w:rsidRDefault="008E506A" w:rsidP="008E506A">
      <w:pPr>
        <w:pStyle w:val="a3"/>
        <w:tabs>
          <w:tab w:val="left" w:pos="1672"/>
          <w:tab w:val="left" w:pos="4432"/>
        </w:tabs>
        <w:ind w:left="832"/>
      </w:pPr>
      <w:r>
        <w:t>此致</w:t>
      </w:r>
      <w:r>
        <w:tab/>
      </w:r>
      <w:r>
        <w:rPr>
          <w:u w:val="single"/>
        </w:rPr>
        <w:t xml:space="preserve"> </w:t>
      </w:r>
      <w:r>
        <w:rPr>
          <w:u w:val="single"/>
        </w:rPr>
        <w:tab/>
      </w:r>
      <w:r>
        <w:t>銀行</w:t>
      </w:r>
    </w:p>
    <w:tbl>
      <w:tblPr>
        <w:tblStyle w:val="TableNormal"/>
        <w:tblW w:w="9459" w:type="dxa"/>
        <w:tblInd w:w="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8"/>
        <w:gridCol w:w="1559"/>
        <w:gridCol w:w="1662"/>
        <w:gridCol w:w="1560"/>
        <w:gridCol w:w="1559"/>
        <w:gridCol w:w="1701"/>
      </w:tblGrid>
      <w:tr w:rsidR="008E506A" w:rsidTr="00097B8F">
        <w:trPr>
          <w:trHeight w:val="392"/>
        </w:trPr>
        <w:tc>
          <w:tcPr>
            <w:tcW w:w="1418" w:type="dxa"/>
            <w:vMerge w:val="restart"/>
            <w:tcBorders>
              <w:right w:val="single" w:sz="6" w:space="0" w:color="000000"/>
            </w:tcBorders>
          </w:tcPr>
          <w:p w:rsidR="008E506A" w:rsidRDefault="008E506A" w:rsidP="0011696B">
            <w:pPr>
              <w:pStyle w:val="TableParagraph"/>
              <w:spacing w:before="102" w:line="223" w:lineRule="auto"/>
              <w:ind w:left="443" w:right="180" w:hanging="240"/>
              <w:rPr>
                <w:sz w:val="24"/>
              </w:rPr>
            </w:pPr>
            <w:r>
              <w:rPr>
                <w:sz w:val="24"/>
              </w:rPr>
              <w:t>扣款銀行填載</w:t>
            </w:r>
          </w:p>
        </w:tc>
        <w:tc>
          <w:tcPr>
            <w:tcW w:w="1559" w:type="dxa"/>
            <w:tcBorders>
              <w:left w:val="single" w:sz="6" w:space="0" w:color="000000"/>
              <w:bottom w:val="single" w:sz="4" w:space="0" w:color="000000"/>
              <w:right w:val="single" w:sz="4" w:space="0" w:color="000000"/>
            </w:tcBorders>
          </w:tcPr>
          <w:p w:rsidR="008E506A" w:rsidRDefault="008E506A" w:rsidP="0011696B">
            <w:pPr>
              <w:pStyle w:val="TableParagraph"/>
              <w:spacing w:before="33"/>
              <w:ind w:left="536" w:right="510"/>
              <w:jc w:val="center"/>
              <w:rPr>
                <w:sz w:val="24"/>
              </w:rPr>
            </w:pPr>
            <w:r>
              <w:rPr>
                <w:sz w:val="24"/>
              </w:rPr>
              <w:t>銀行</w:t>
            </w:r>
          </w:p>
        </w:tc>
        <w:tc>
          <w:tcPr>
            <w:tcW w:w="1662" w:type="dxa"/>
            <w:tcBorders>
              <w:left w:val="single" w:sz="4" w:space="0" w:color="000000"/>
              <w:bottom w:val="single" w:sz="4" w:space="0" w:color="000000"/>
              <w:right w:val="single" w:sz="6" w:space="0" w:color="000000"/>
            </w:tcBorders>
          </w:tcPr>
          <w:p w:rsidR="008E506A" w:rsidRDefault="008E506A" w:rsidP="0011696B">
            <w:pPr>
              <w:pStyle w:val="TableParagraph"/>
              <w:spacing w:before="33"/>
              <w:ind w:left="569" w:right="541"/>
              <w:jc w:val="center"/>
              <w:rPr>
                <w:sz w:val="24"/>
              </w:rPr>
            </w:pPr>
            <w:r>
              <w:rPr>
                <w:sz w:val="24"/>
              </w:rPr>
              <w:t>分行</w:t>
            </w:r>
          </w:p>
        </w:tc>
        <w:tc>
          <w:tcPr>
            <w:tcW w:w="1560" w:type="dxa"/>
            <w:tcBorders>
              <w:left w:val="single" w:sz="6" w:space="0" w:color="000000"/>
              <w:bottom w:val="single" w:sz="4" w:space="0" w:color="000000"/>
              <w:right w:val="single" w:sz="4" w:space="0" w:color="000000"/>
            </w:tcBorders>
          </w:tcPr>
          <w:p w:rsidR="008E506A" w:rsidRDefault="008E506A" w:rsidP="0011696B">
            <w:pPr>
              <w:pStyle w:val="TableParagraph"/>
              <w:spacing w:before="33"/>
              <w:ind w:left="505" w:right="486"/>
              <w:jc w:val="center"/>
              <w:rPr>
                <w:sz w:val="24"/>
              </w:rPr>
            </w:pPr>
            <w:r>
              <w:rPr>
                <w:sz w:val="24"/>
              </w:rPr>
              <w:t>經辦</w:t>
            </w:r>
          </w:p>
        </w:tc>
        <w:tc>
          <w:tcPr>
            <w:tcW w:w="1559" w:type="dxa"/>
            <w:tcBorders>
              <w:left w:val="single" w:sz="4" w:space="0" w:color="000000"/>
              <w:bottom w:val="single" w:sz="4" w:space="0" w:color="000000"/>
              <w:right w:val="single" w:sz="6" w:space="0" w:color="000000"/>
            </w:tcBorders>
          </w:tcPr>
          <w:p w:rsidR="008E506A" w:rsidRDefault="008E506A" w:rsidP="0011696B">
            <w:pPr>
              <w:pStyle w:val="TableParagraph"/>
              <w:spacing w:before="33"/>
              <w:ind w:left="538" w:right="507"/>
              <w:jc w:val="center"/>
              <w:rPr>
                <w:sz w:val="24"/>
              </w:rPr>
            </w:pPr>
            <w:r>
              <w:rPr>
                <w:sz w:val="24"/>
              </w:rPr>
              <w:t>主管</w:t>
            </w:r>
          </w:p>
        </w:tc>
        <w:tc>
          <w:tcPr>
            <w:tcW w:w="1701" w:type="dxa"/>
            <w:tcBorders>
              <w:left w:val="single" w:sz="6" w:space="0" w:color="000000"/>
              <w:bottom w:val="single" w:sz="4" w:space="0" w:color="000000"/>
            </w:tcBorders>
          </w:tcPr>
          <w:p w:rsidR="008E506A" w:rsidRDefault="008E506A" w:rsidP="0011696B">
            <w:pPr>
              <w:pStyle w:val="TableParagraph"/>
              <w:spacing w:before="33"/>
              <w:ind w:left="538" w:right="502"/>
              <w:jc w:val="center"/>
              <w:rPr>
                <w:sz w:val="24"/>
              </w:rPr>
            </w:pPr>
            <w:r>
              <w:rPr>
                <w:sz w:val="24"/>
              </w:rPr>
              <w:t>日期</w:t>
            </w:r>
          </w:p>
        </w:tc>
      </w:tr>
      <w:tr w:rsidR="008E506A" w:rsidTr="00097B8F">
        <w:trPr>
          <w:trHeight w:val="397"/>
        </w:trPr>
        <w:tc>
          <w:tcPr>
            <w:tcW w:w="1418" w:type="dxa"/>
            <w:vMerge/>
            <w:tcBorders>
              <w:top w:val="nil"/>
              <w:right w:val="single" w:sz="6" w:space="0" w:color="000000"/>
            </w:tcBorders>
          </w:tcPr>
          <w:p w:rsidR="008E506A" w:rsidRDefault="008E506A" w:rsidP="0011696B">
            <w:pPr>
              <w:rPr>
                <w:sz w:val="2"/>
                <w:szCs w:val="2"/>
              </w:rPr>
            </w:pPr>
          </w:p>
        </w:tc>
        <w:tc>
          <w:tcPr>
            <w:tcW w:w="1559" w:type="dxa"/>
            <w:tcBorders>
              <w:top w:val="single" w:sz="4" w:space="0" w:color="000000"/>
              <w:left w:val="single" w:sz="6" w:space="0" w:color="000000"/>
              <w:right w:val="single" w:sz="4" w:space="0" w:color="000000"/>
            </w:tcBorders>
          </w:tcPr>
          <w:p w:rsidR="008E506A" w:rsidRDefault="008E506A" w:rsidP="0011696B">
            <w:pPr>
              <w:pStyle w:val="TableParagraph"/>
              <w:rPr>
                <w:rFonts w:ascii="Times New Roman"/>
                <w:sz w:val="24"/>
              </w:rPr>
            </w:pPr>
          </w:p>
        </w:tc>
        <w:tc>
          <w:tcPr>
            <w:tcW w:w="1662" w:type="dxa"/>
            <w:tcBorders>
              <w:top w:val="single" w:sz="4" w:space="0" w:color="000000"/>
              <w:left w:val="single" w:sz="4" w:space="0" w:color="000000"/>
              <w:right w:val="single" w:sz="6" w:space="0" w:color="000000"/>
            </w:tcBorders>
          </w:tcPr>
          <w:p w:rsidR="008E506A" w:rsidRDefault="008E506A" w:rsidP="0011696B">
            <w:pPr>
              <w:pStyle w:val="TableParagraph"/>
              <w:rPr>
                <w:rFonts w:ascii="Times New Roman"/>
                <w:sz w:val="24"/>
              </w:rPr>
            </w:pPr>
          </w:p>
        </w:tc>
        <w:tc>
          <w:tcPr>
            <w:tcW w:w="1560" w:type="dxa"/>
            <w:tcBorders>
              <w:top w:val="single" w:sz="4" w:space="0" w:color="000000"/>
              <w:left w:val="single" w:sz="6" w:space="0" w:color="000000"/>
              <w:right w:val="single" w:sz="4" w:space="0" w:color="000000"/>
            </w:tcBorders>
          </w:tcPr>
          <w:p w:rsidR="008E506A" w:rsidRDefault="008E506A" w:rsidP="0011696B">
            <w:pPr>
              <w:pStyle w:val="TableParagraph"/>
              <w:rPr>
                <w:rFonts w:ascii="Times New Roman"/>
                <w:sz w:val="24"/>
              </w:rPr>
            </w:pPr>
          </w:p>
        </w:tc>
        <w:tc>
          <w:tcPr>
            <w:tcW w:w="1559" w:type="dxa"/>
            <w:tcBorders>
              <w:top w:val="single" w:sz="4" w:space="0" w:color="000000"/>
              <w:left w:val="single" w:sz="4" w:space="0" w:color="000000"/>
              <w:right w:val="single" w:sz="6" w:space="0" w:color="000000"/>
            </w:tcBorders>
          </w:tcPr>
          <w:p w:rsidR="008E506A" w:rsidRDefault="008E506A" w:rsidP="0011696B">
            <w:pPr>
              <w:pStyle w:val="TableParagraph"/>
              <w:rPr>
                <w:rFonts w:ascii="Times New Roman"/>
                <w:sz w:val="24"/>
              </w:rPr>
            </w:pPr>
          </w:p>
        </w:tc>
        <w:tc>
          <w:tcPr>
            <w:tcW w:w="1701" w:type="dxa"/>
            <w:tcBorders>
              <w:top w:val="single" w:sz="4" w:space="0" w:color="000000"/>
              <w:left w:val="single" w:sz="6" w:space="0" w:color="000000"/>
            </w:tcBorders>
          </w:tcPr>
          <w:p w:rsidR="008E506A" w:rsidRDefault="008E506A" w:rsidP="0011696B">
            <w:pPr>
              <w:pStyle w:val="TableParagraph"/>
              <w:rPr>
                <w:rFonts w:ascii="Times New Roman"/>
                <w:sz w:val="24"/>
              </w:rPr>
            </w:pPr>
          </w:p>
        </w:tc>
      </w:tr>
    </w:tbl>
    <w:p w:rsidR="008E506A" w:rsidRPr="008E506A" w:rsidRDefault="008E506A" w:rsidP="008E506A">
      <w:pPr>
        <w:ind w:left="1053"/>
        <w:rPr>
          <w:rFonts w:ascii="Times New Roman"/>
          <w:sz w:val="20"/>
        </w:rPr>
      </w:pPr>
      <w:r>
        <w:rPr>
          <w:rFonts w:ascii="Times New Roman"/>
          <w:sz w:val="20"/>
        </w:rPr>
        <w:t>(MS41-1-53110-05 (IF) V1.</w:t>
      </w:r>
      <w:r>
        <w:rPr>
          <w:rFonts w:ascii="Times New Roman"/>
          <w:color w:val="FF0000"/>
          <w:sz w:val="20"/>
        </w:rPr>
        <w:t>4</w:t>
      </w:r>
      <w:r>
        <w:rPr>
          <w:rFonts w:ascii="Times New Roman"/>
          <w:sz w:val="20"/>
        </w:rPr>
        <w:t>)</w:t>
      </w:r>
    </w:p>
    <w:sectPr w:rsidR="008E506A" w:rsidRPr="008E506A" w:rsidSect="009E59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8D7" w:rsidRDefault="005F78D7" w:rsidP="00352AFF">
      <w:r>
        <w:separator/>
      </w:r>
    </w:p>
  </w:endnote>
  <w:endnote w:type="continuationSeparator" w:id="0">
    <w:p w:rsidR="005F78D7" w:rsidRDefault="005F78D7" w:rsidP="0035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8D7" w:rsidRDefault="005F78D7" w:rsidP="00352AFF">
      <w:r>
        <w:separator/>
      </w:r>
    </w:p>
  </w:footnote>
  <w:footnote w:type="continuationSeparator" w:id="0">
    <w:p w:rsidR="005F78D7" w:rsidRDefault="005F78D7" w:rsidP="00352A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01DF"/>
    <w:multiLevelType w:val="multilevel"/>
    <w:tmpl w:val="27A8D29C"/>
    <w:styleLink w:val="1"/>
    <w:lvl w:ilvl="0">
      <w:start w:val="1"/>
      <w:numFmt w:val="ideographLegalTraditional"/>
      <w:lvlText w:val="%1、"/>
      <w:lvlJc w:val="left"/>
      <w:pPr>
        <w:tabs>
          <w:tab w:val="num" w:pos="170"/>
        </w:tabs>
        <w:ind w:left="482" w:hanging="482"/>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lvlText w:val="%2、"/>
      <w:lvlJc w:val="left"/>
      <w:pPr>
        <w:tabs>
          <w:tab w:val="num" w:pos="454"/>
        </w:tabs>
        <w:ind w:left="1021" w:hanging="624"/>
      </w:pPr>
      <w:rPr>
        <w:rFonts w:hint="eastAsia"/>
      </w:rPr>
    </w:lvl>
    <w:lvl w:ilvl="2">
      <w:start w:val="1"/>
      <w:numFmt w:val="taiwaneseCountingThousand"/>
      <w:lvlText w:val="(%3)"/>
      <w:lvlJc w:val="right"/>
      <w:pPr>
        <w:tabs>
          <w:tab w:val="num" w:pos="1191"/>
        </w:tabs>
        <w:ind w:left="1134" w:firstLine="0"/>
      </w:pPr>
      <w:rPr>
        <w:rFonts w:ascii="標楷體" w:eastAsia="標楷體" w:hAnsi="標楷體"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985"/>
        </w:tabs>
        <w:ind w:left="1928" w:hanging="510"/>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2608"/>
        </w:tabs>
        <w:ind w:left="2495" w:hanging="454"/>
      </w:pPr>
      <w:rPr>
        <w:rFonts w:hint="eastAsia"/>
      </w:rPr>
    </w:lvl>
    <w:lvl w:ilvl="5">
      <w:start w:val="1"/>
      <w:numFmt w:val="upperLetter"/>
      <w:lvlText w:val="%6."/>
      <w:lvlJc w:val="right"/>
      <w:pPr>
        <w:tabs>
          <w:tab w:val="num" w:pos="3232"/>
        </w:tabs>
        <w:ind w:left="3232" w:hanging="112"/>
      </w:pPr>
      <w:rPr>
        <w:rFonts w:hint="eastAsia"/>
      </w:rPr>
    </w:lvl>
    <w:lvl w:ilvl="6">
      <w:start w:val="1"/>
      <w:numFmt w:val="decimal"/>
      <w:lvlText w:val="%7."/>
      <w:lvlJc w:val="left"/>
      <w:pPr>
        <w:ind w:left="4226" w:hanging="482"/>
      </w:pPr>
      <w:rPr>
        <w:rFonts w:hint="eastAsia"/>
      </w:rPr>
    </w:lvl>
    <w:lvl w:ilvl="7">
      <w:start w:val="1"/>
      <w:numFmt w:val="ideographTraditional"/>
      <w:lvlText w:val="%8、"/>
      <w:lvlJc w:val="left"/>
      <w:pPr>
        <w:ind w:left="4850" w:hanging="482"/>
      </w:pPr>
      <w:rPr>
        <w:rFonts w:hint="eastAsia"/>
      </w:rPr>
    </w:lvl>
    <w:lvl w:ilvl="8">
      <w:start w:val="1"/>
      <w:numFmt w:val="lowerRoman"/>
      <w:lvlText w:val="%9."/>
      <w:lvlJc w:val="right"/>
      <w:pPr>
        <w:ind w:left="5474" w:hanging="482"/>
      </w:pPr>
      <w:rPr>
        <w:rFonts w:hint="eastAsia"/>
      </w:rPr>
    </w:lvl>
  </w:abstractNum>
  <w:abstractNum w:abstractNumId="1" w15:restartNumberingAfterBreak="0">
    <w:nsid w:val="792F521A"/>
    <w:multiLevelType w:val="multilevel"/>
    <w:tmpl w:val="27A8D29C"/>
    <w:lvl w:ilvl="0">
      <w:start w:val="1"/>
      <w:numFmt w:val="ideographLegalTraditional"/>
      <w:pStyle w:val="10"/>
      <w:lvlText w:val="%1、"/>
      <w:lvlJc w:val="left"/>
      <w:pPr>
        <w:tabs>
          <w:tab w:val="num" w:pos="170"/>
        </w:tabs>
        <w:ind w:left="482" w:hanging="482"/>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
      <w:lvlText w:val="%2、"/>
      <w:lvlJc w:val="left"/>
      <w:pPr>
        <w:tabs>
          <w:tab w:val="num" w:pos="454"/>
        </w:tabs>
        <w:ind w:left="1021" w:hanging="624"/>
      </w:pPr>
      <w:rPr>
        <w:rFonts w:hint="eastAsia"/>
      </w:rPr>
    </w:lvl>
    <w:lvl w:ilvl="2">
      <w:start w:val="1"/>
      <w:numFmt w:val="taiwaneseCountingThousand"/>
      <w:pStyle w:val="3"/>
      <w:lvlText w:val="(%3)"/>
      <w:lvlJc w:val="right"/>
      <w:pPr>
        <w:tabs>
          <w:tab w:val="num" w:pos="1191"/>
        </w:tabs>
        <w:ind w:left="1134" w:firstLine="0"/>
      </w:pPr>
      <w:rPr>
        <w:rFonts w:ascii="標楷體" w:eastAsia="標楷體" w:hAnsi="標楷體"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1985"/>
        </w:tabs>
        <w:ind w:left="1928" w:hanging="510"/>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5)"/>
      <w:lvlJc w:val="left"/>
      <w:pPr>
        <w:tabs>
          <w:tab w:val="num" w:pos="2608"/>
        </w:tabs>
        <w:ind w:left="2495" w:hanging="454"/>
      </w:pPr>
      <w:rPr>
        <w:rFonts w:hint="eastAsia"/>
      </w:rPr>
    </w:lvl>
    <w:lvl w:ilvl="5">
      <w:start w:val="1"/>
      <w:numFmt w:val="upperLetter"/>
      <w:pStyle w:val="6"/>
      <w:lvlText w:val="%6."/>
      <w:lvlJc w:val="right"/>
      <w:pPr>
        <w:tabs>
          <w:tab w:val="num" w:pos="3232"/>
        </w:tabs>
        <w:ind w:left="3232" w:hanging="112"/>
      </w:pPr>
      <w:rPr>
        <w:rFonts w:hint="eastAsia"/>
      </w:rPr>
    </w:lvl>
    <w:lvl w:ilvl="6">
      <w:start w:val="1"/>
      <w:numFmt w:val="decimal"/>
      <w:lvlText w:val="%7."/>
      <w:lvlJc w:val="left"/>
      <w:pPr>
        <w:ind w:left="4226" w:hanging="482"/>
      </w:pPr>
      <w:rPr>
        <w:rFonts w:hint="eastAsia"/>
      </w:rPr>
    </w:lvl>
    <w:lvl w:ilvl="7">
      <w:start w:val="1"/>
      <w:numFmt w:val="ideographTraditional"/>
      <w:lvlText w:val="%8、"/>
      <w:lvlJc w:val="left"/>
      <w:pPr>
        <w:ind w:left="4850" w:hanging="482"/>
      </w:pPr>
      <w:rPr>
        <w:rFonts w:hint="eastAsia"/>
      </w:rPr>
    </w:lvl>
    <w:lvl w:ilvl="8">
      <w:start w:val="1"/>
      <w:numFmt w:val="lowerRoman"/>
      <w:lvlText w:val="%9."/>
      <w:lvlJc w:val="right"/>
      <w:pPr>
        <w:ind w:left="5474" w:hanging="482"/>
      </w:pPr>
      <w:rPr>
        <w:rFonts w:hint="eastAsia"/>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3B"/>
    <w:rsid w:val="00097B8F"/>
    <w:rsid w:val="000A45CD"/>
    <w:rsid w:val="00164E61"/>
    <w:rsid w:val="001B6261"/>
    <w:rsid w:val="002257C3"/>
    <w:rsid w:val="00252A7F"/>
    <w:rsid w:val="002E6109"/>
    <w:rsid w:val="00352AFF"/>
    <w:rsid w:val="005F78D7"/>
    <w:rsid w:val="0069338B"/>
    <w:rsid w:val="007C2B6B"/>
    <w:rsid w:val="008E506A"/>
    <w:rsid w:val="00900EDB"/>
    <w:rsid w:val="009E593B"/>
    <w:rsid w:val="00FD00A6"/>
    <w:rsid w:val="00FE37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FCBE8D-D833-4053-8D8A-A7BAB77D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A7F"/>
    <w:pPr>
      <w:widowControl w:val="0"/>
    </w:pPr>
  </w:style>
  <w:style w:type="paragraph" w:styleId="10">
    <w:name w:val="heading 1"/>
    <w:next w:val="a"/>
    <w:link w:val="11"/>
    <w:uiPriority w:val="1"/>
    <w:qFormat/>
    <w:rsid w:val="00252A7F"/>
    <w:pPr>
      <w:widowControl w:val="0"/>
      <w:numPr>
        <w:numId w:val="7"/>
      </w:numPr>
      <w:spacing w:before="100" w:beforeAutospacing="1" w:after="100" w:afterAutospacing="1"/>
      <w:outlineLvl w:val="0"/>
    </w:pPr>
    <w:rPr>
      <w:rFonts w:asciiTheme="majorHAnsi" w:eastAsia="標楷體" w:hAnsiTheme="majorHAnsi" w:cstheme="majorBidi"/>
      <w:b/>
      <w:bCs/>
      <w:color w:val="00B050"/>
      <w:kern w:val="52"/>
      <w:sz w:val="32"/>
      <w:szCs w:val="52"/>
    </w:rPr>
  </w:style>
  <w:style w:type="paragraph" w:styleId="2">
    <w:name w:val="heading 2"/>
    <w:link w:val="20"/>
    <w:uiPriority w:val="1"/>
    <w:qFormat/>
    <w:rsid w:val="00252A7F"/>
    <w:pPr>
      <w:numPr>
        <w:ilvl w:val="1"/>
        <w:numId w:val="7"/>
      </w:numPr>
      <w:autoSpaceDE w:val="0"/>
      <w:autoSpaceDN w:val="0"/>
      <w:spacing w:line="440" w:lineRule="atLeast"/>
      <w:ind w:right="2007"/>
      <w:outlineLvl w:val="1"/>
    </w:pPr>
    <w:rPr>
      <w:rFonts w:ascii="標楷體" w:eastAsia="標楷體" w:hAnsi="標楷體" w:cs="標楷體"/>
      <w:kern w:val="0"/>
      <w:szCs w:val="32"/>
      <w:lang w:val="zh-TW" w:bidi="zh-TW"/>
    </w:rPr>
  </w:style>
  <w:style w:type="paragraph" w:styleId="3">
    <w:name w:val="heading 3"/>
    <w:link w:val="30"/>
    <w:uiPriority w:val="1"/>
    <w:qFormat/>
    <w:rsid w:val="00252A7F"/>
    <w:pPr>
      <w:numPr>
        <w:ilvl w:val="2"/>
        <w:numId w:val="7"/>
      </w:numPr>
      <w:autoSpaceDE w:val="0"/>
      <w:autoSpaceDN w:val="0"/>
      <w:spacing w:line="440" w:lineRule="exact"/>
      <w:outlineLvl w:val="2"/>
    </w:pPr>
    <w:rPr>
      <w:rFonts w:ascii="標楷體" w:eastAsia="標楷體" w:hAnsi="標楷體" w:cs="微軟正黑體"/>
      <w:bCs/>
      <w:kern w:val="0"/>
      <w:szCs w:val="28"/>
      <w:lang w:val="zh-TW" w:bidi="zh-TW"/>
    </w:rPr>
  </w:style>
  <w:style w:type="paragraph" w:styleId="4">
    <w:name w:val="heading 4"/>
    <w:basedOn w:val="a"/>
    <w:link w:val="40"/>
    <w:uiPriority w:val="1"/>
    <w:qFormat/>
    <w:rsid w:val="00252A7F"/>
    <w:pPr>
      <w:numPr>
        <w:ilvl w:val="3"/>
        <w:numId w:val="7"/>
      </w:numPr>
      <w:autoSpaceDE w:val="0"/>
      <w:autoSpaceDN w:val="0"/>
      <w:spacing w:line="400" w:lineRule="exact"/>
      <w:outlineLvl w:val="3"/>
    </w:pPr>
    <w:rPr>
      <w:rFonts w:ascii="標楷體" w:eastAsia="標楷體" w:hAnsi="標楷體" w:cs="標楷體"/>
      <w:kern w:val="0"/>
      <w:szCs w:val="28"/>
      <w:lang w:val="zh-TW" w:bidi="zh-TW"/>
    </w:rPr>
  </w:style>
  <w:style w:type="paragraph" w:styleId="5">
    <w:name w:val="heading 5"/>
    <w:link w:val="50"/>
    <w:uiPriority w:val="1"/>
    <w:qFormat/>
    <w:rsid w:val="00252A7F"/>
    <w:pPr>
      <w:widowControl w:val="0"/>
      <w:numPr>
        <w:ilvl w:val="4"/>
        <w:numId w:val="7"/>
      </w:numPr>
      <w:autoSpaceDE w:val="0"/>
      <w:autoSpaceDN w:val="0"/>
      <w:spacing w:line="400" w:lineRule="exact"/>
      <w:outlineLvl w:val="4"/>
    </w:pPr>
    <w:rPr>
      <w:rFonts w:ascii="標楷體" w:eastAsia="標楷體" w:hAnsi="標楷體" w:cs="微軟正黑體"/>
      <w:bCs/>
      <w:kern w:val="0"/>
      <w:lang w:val="zh-TW" w:bidi="zh-TW"/>
    </w:rPr>
  </w:style>
  <w:style w:type="paragraph" w:styleId="6">
    <w:name w:val="heading 6"/>
    <w:basedOn w:val="a"/>
    <w:next w:val="a"/>
    <w:link w:val="60"/>
    <w:uiPriority w:val="9"/>
    <w:unhideWhenUsed/>
    <w:qFormat/>
    <w:rsid w:val="00252A7F"/>
    <w:pPr>
      <w:numPr>
        <w:ilvl w:val="5"/>
        <w:numId w:val="7"/>
      </w:numPr>
      <w:spacing w:line="400" w:lineRule="exact"/>
      <w:outlineLvl w:val="5"/>
    </w:pPr>
    <w:rPr>
      <w:rFonts w:ascii="標楷體" w:eastAsia="標楷體" w:hAnsi="標楷體"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樣式1"/>
    <w:uiPriority w:val="99"/>
    <w:rsid w:val="00252A7F"/>
    <w:pPr>
      <w:numPr>
        <w:numId w:val="1"/>
      </w:numPr>
    </w:pPr>
  </w:style>
  <w:style w:type="character" w:customStyle="1" w:styleId="11">
    <w:name w:val="標題 1 字元"/>
    <w:basedOn w:val="a0"/>
    <w:link w:val="10"/>
    <w:uiPriority w:val="1"/>
    <w:rsid w:val="00252A7F"/>
    <w:rPr>
      <w:rFonts w:asciiTheme="majorHAnsi" w:eastAsia="標楷體" w:hAnsiTheme="majorHAnsi" w:cstheme="majorBidi"/>
      <w:b/>
      <w:bCs/>
      <w:color w:val="00B050"/>
      <w:kern w:val="52"/>
      <w:sz w:val="32"/>
      <w:szCs w:val="52"/>
    </w:rPr>
  </w:style>
  <w:style w:type="character" w:customStyle="1" w:styleId="20">
    <w:name w:val="標題 2 字元"/>
    <w:basedOn w:val="a0"/>
    <w:link w:val="2"/>
    <w:uiPriority w:val="1"/>
    <w:rsid w:val="00252A7F"/>
    <w:rPr>
      <w:rFonts w:ascii="標楷體" w:eastAsia="標楷體" w:hAnsi="標楷體" w:cs="標楷體"/>
      <w:kern w:val="0"/>
      <w:szCs w:val="32"/>
      <w:lang w:val="zh-TW" w:bidi="zh-TW"/>
    </w:rPr>
  </w:style>
  <w:style w:type="character" w:customStyle="1" w:styleId="30">
    <w:name w:val="標題 3 字元"/>
    <w:basedOn w:val="a0"/>
    <w:link w:val="3"/>
    <w:uiPriority w:val="1"/>
    <w:rsid w:val="00252A7F"/>
    <w:rPr>
      <w:rFonts w:ascii="標楷體" w:eastAsia="標楷體" w:hAnsi="標楷體" w:cs="微軟正黑體"/>
      <w:bCs/>
      <w:kern w:val="0"/>
      <w:szCs w:val="28"/>
      <w:lang w:val="zh-TW" w:bidi="zh-TW"/>
    </w:rPr>
  </w:style>
  <w:style w:type="character" w:customStyle="1" w:styleId="40">
    <w:name w:val="標題 4 字元"/>
    <w:basedOn w:val="a0"/>
    <w:link w:val="4"/>
    <w:uiPriority w:val="1"/>
    <w:rsid w:val="00252A7F"/>
    <w:rPr>
      <w:rFonts w:ascii="標楷體" w:eastAsia="標楷體" w:hAnsi="標楷體" w:cs="標楷體"/>
      <w:kern w:val="0"/>
      <w:szCs w:val="28"/>
      <w:lang w:val="zh-TW" w:bidi="zh-TW"/>
    </w:rPr>
  </w:style>
  <w:style w:type="character" w:customStyle="1" w:styleId="50">
    <w:name w:val="標題 5 字元"/>
    <w:basedOn w:val="a0"/>
    <w:link w:val="5"/>
    <w:uiPriority w:val="1"/>
    <w:rsid w:val="00252A7F"/>
    <w:rPr>
      <w:rFonts w:ascii="標楷體" w:eastAsia="標楷體" w:hAnsi="標楷體" w:cs="微軟正黑體"/>
      <w:bCs/>
      <w:kern w:val="0"/>
      <w:lang w:val="zh-TW" w:bidi="zh-TW"/>
    </w:rPr>
  </w:style>
  <w:style w:type="character" w:customStyle="1" w:styleId="60">
    <w:name w:val="標題 6 字元"/>
    <w:basedOn w:val="a0"/>
    <w:link w:val="6"/>
    <w:uiPriority w:val="9"/>
    <w:rsid w:val="00252A7F"/>
    <w:rPr>
      <w:rFonts w:ascii="標楷體" w:eastAsia="標楷體" w:hAnsi="標楷體" w:cstheme="majorBidi"/>
      <w:szCs w:val="36"/>
    </w:rPr>
  </w:style>
  <w:style w:type="table" w:customStyle="1" w:styleId="TableNormal">
    <w:name w:val="Table Normal"/>
    <w:uiPriority w:val="2"/>
    <w:semiHidden/>
    <w:unhideWhenUsed/>
    <w:qFormat/>
    <w:rsid w:val="009E593B"/>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E593B"/>
    <w:pPr>
      <w:autoSpaceDE w:val="0"/>
      <w:autoSpaceDN w:val="0"/>
    </w:pPr>
    <w:rPr>
      <w:rFonts w:ascii="標楷體" w:eastAsia="標楷體" w:hAnsi="標楷體" w:cs="標楷體"/>
      <w:kern w:val="0"/>
      <w:lang w:eastAsia="en-US"/>
    </w:rPr>
  </w:style>
  <w:style w:type="character" w:customStyle="1" w:styleId="a4">
    <w:name w:val="本文 字元"/>
    <w:basedOn w:val="a0"/>
    <w:link w:val="a3"/>
    <w:uiPriority w:val="1"/>
    <w:rsid w:val="009E593B"/>
    <w:rPr>
      <w:rFonts w:ascii="標楷體" w:eastAsia="標楷體" w:hAnsi="標楷體" w:cs="標楷體"/>
      <w:kern w:val="0"/>
      <w:lang w:eastAsia="en-US"/>
    </w:rPr>
  </w:style>
  <w:style w:type="paragraph" w:customStyle="1" w:styleId="TableParagraph">
    <w:name w:val="Table Paragraph"/>
    <w:basedOn w:val="a"/>
    <w:uiPriority w:val="1"/>
    <w:qFormat/>
    <w:rsid w:val="009E593B"/>
    <w:pPr>
      <w:autoSpaceDE w:val="0"/>
      <w:autoSpaceDN w:val="0"/>
    </w:pPr>
    <w:rPr>
      <w:rFonts w:ascii="標楷體" w:eastAsia="標楷體" w:hAnsi="標楷體" w:cs="標楷體"/>
      <w:kern w:val="0"/>
      <w:sz w:val="22"/>
      <w:szCs w:val="22"/>
      <w:lang w:eastAsia="en-US"/>
    </w:rPr>
  </w:style>
  <w:style w:type="paragraph" w:styleId="a5">
    <w:name w:val="header"/>
    <w:basedOn w:val="a"/>
    <w:link w:val="a6"/>
    <w:uiPriority w:val="99"/>
    <w:unhideWhenUsed/>
    <w:rsid w:val="00352AFF"/>
    <w:pPr>
      <w:tabs>
        <w:tab w:val="center" w:pos="4153"/>
        <w:tab w:val="right" w:pos="8306"/>
      </w:tabs>
      <w:snapToGrid w:val="0"/>
    </w:pPr>
    <w:rPr>
      <w:sz w:val="20"/>
      <w:szCs w:val="20"/>
    </w:rPr>
  </w:style>
  <w:style w:type="character" w:customStyle="1" w:styleId="a6">
    <w:name w:val="頁首 字元"/>
    <w:basedOn w:val="a0"/>
    <w:link w:val="a5"/>
    <w:uiPriority w:val="99"/>
    <w:rsid w:val="00352AFF"/>
    <w:rPr>
      <w:sz w:val="20"/>
      <w:szCs w:val="20"/>
    </w:rPr>
  </w:style>
  <w:style w:type="paragraph" w:styleId="a7">
    <w:name w:val="footer"/>
    <w:basedOn w:val="a"/>
    <w:link w:val="a8"/>
    <w:uiPriority w:val="99"/>
    <w:unhideWhenUsed/>
    <w:rsid w:val="00352AFF"/>
    <w:pPr>
      <w:tabs>
        <w:tab w:val="center" w:pos="4153"/>
        <w:tab w:val="right" w:pos="8306"/>
      </w:tabs>
      <w:snapToGrid w:val="0"/>
    </w:pPr>
    <w:rPr>
      <w:sz w:val="20"/>
      <w:szCs w:val="20"/>
    </w:rPr>
  </w:style>
  <w:style w:type="character" w:customStyle="1" w:styleId="a8">
    <w:name w:val="頁尾 字元"/>
    <w:basedOn w:val="a0"/>
    <w:link w:val="a7"/>
    <w:uiPriority w:val="99"/>
    <w:rsid w:val="00352A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呂宜蓁</dc:creator>
  <cp:keywords/>
  <dc:description/>
  <cp:lastModifiedBy>user</cp:lastModifiedBy>
  <cp:revision>2</cp:revision>
  <dcterms:created xsi:type="dcterms:W3CDTF">2021-04-12T02:47:00Z</dcterms:created>
  <dcterms:modified xsi:type="dcterms:W3CDTF">2021-04-12T02:47:00Z</dcterms:modified>
</cp:coreProperties>
</file>